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367A" w14:textId="383ED575" w:rsidR="00E60F23" w:rsidRPr="00917234" w:rsidRDefault="000C6E79" w:rsidP="00C80886">
      <w:pPr>
        <w:rPr>
          <w:color w:val="FF0000"/>
        </w:rPr>
      </w:pPr>
      <w:r>
        <w:t>Riigimetsa Majandamise Keskus</w:t>
      </w:r>
      <w:r w:rsidR="006A58E3">
        <w:tab/>
      </w:r>
      <w:r w:rsidR="006A58E3">
        <w:tab/>
      </w:r>
      <w:r w:rsidR="001864B3">
        <w:t xml:space="preserve">      </w:t>
      </w:r>
      <w:r>
        <w:t xml:space="preserve">     </w:t>
      </w:r>
      <w:r w:rsidR="001864B3">
        <w:t>Teie  14</w:t>
      </w:r>
      <w:r w:rsidR="006A58E3" w:rsidRPr="00C34203">
        <w:t xml:space="preserve">. </w:t>
      </w:r>
      <w:r w:rsidR="001864B3">
        <w:t>november</w:t>
      </w:r>
      <w:r w:rsidR="006A58E3" w:rsidRPr="00C34203">
        <w:t xml:space="preserve"> 202</w:t>
      </w:r>
      <w:r w:rsidR="001864B3">
        <w:t>3</w:t>
      </w:r>
      <w:r w:rsidR="006A58E3" w:rsidRPr="00C34203">
        <w:t xml:space="preserve"> nr</w:t>
      </w:r>
      <w:r w:rsidR="003F1B0D" w:rsidRPr="00C34203">
        <w:t xml:space="preserve"> </w:t>
      </w:r>
      <w:r w:rsidR="001D1121">
        <w:t>3</w:t>
      </w:r>
      <w:r>
        <w:t>-1.63</w:t>
      </w:r>
      <w:r w:rsidR="001D1121">
        <w:t>/</w:t>
      </w:r>
      <w:r>
        <w:t>20</w:t>
      </w:r>
      <w:r w:rsidR="001D1121">
        <w:t>2</w:t>
      </w:r>
      <w:r w:rsidR="001864B3">
        <w:t>3</w:t>
      </w:r>
      <w:r w:rsidR="001D1121">
        <w:t>/</w:t>
      </w:r>
      <w:r w:rsidR="001864B3">
        <w:t>707</w:t>
      </w:r>
      <w:r>
        <w:t>4</w:t>
      </w:r>
      <w:r w:rsidR="004867D7" w:rsidRPr="00C34203">
        <w:t xml:space="preserve"> </w:t>
      </w:r>
    </w:p>
    <w:p w14:paraId="11D6E22E" w14:textId="035D5992" w:rsidR="00E60F23" w:rsidRPr="0008166F" w:rsidRDefault="00077C9C" w:rsidP="00E60F23">
      <w:r>
        <w:t>rmk</w:t>
      </w:r>
      <w:r w:rsidR="0008166F">
        <w:t>@</w:t>
      </w:r>
      <w:r>
        <w:t>rmk</w:t>
      </w:r>
      <w:r w:rsidR="0008166F">
        <w:t>.ee</w:t>
      </w:r>
    </w:p>
    <w:p w14:paraId="7BAFBBED" w14:textId="2C7D9431" w:rsidR="00E60F23" w:rsidRPr="00520723" w:rsidRDefault="001D1121" w:rsidP="00E60F2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64B3">
        <w:rPr>
          <w:b/>
        </w:rPr>
        <w:t xml:space="preserve">           </w:t>
      </w:r>
      <w:r w:rsidRPr="00520723">
        <w:t xml:space="preserve">Meie </w:t>
      </w:r>
      <w:r w:rsidR="001864B3">
        <w:t>2</w:t>
      </w:r>
      <w:r w:rsidR="002720EB">
        <w:t>7</w:t>
      </w:r>
      <w:r w:rsidRPr="00520723">
        <w:t xml:space="preserve">. </w:t>
      </w:r>
      <w:r w:rsidR="001864B3">
        <w:t xml:space="preserve">november </w:t>
      </w:r>
      <w:r w:rsidRPr="00520723">
        <w:t>202</w:t>
      </w:r>
      <w:r w:rsidR="001864B3">
        <w:t>3</w:t>
      </w:r>
      <w:r w:rsidRPr="00520723">
        <w:t xml:space="preserve"> nr </w:t>
      </w:r>
      <w:r w:rsidR="001864B3">
        <w:t>7-4/1735</w:t>
      </w:r>
      <w:r w:rsidRPr="00520723">
        <w:t>-1</w:t>
      </w:r>
    </w:p>
    <w:p w14:paraId="55974864" w14:textId="53BD8ED3" w:rsidR="00C80886" w:rsidRDefault="00C80886" w:rsidP="00E60F23">
      <w:pPr>
        <w:rPr>
          <w:color w:val="202020"/>
          <w:shd w:val="clear" w:color="auto" w:fill="FFFFFF"/>
        </w:rPr>
      </w:pPr>
    </w:p>
    <w:p w14:paraId="2A1D0E6B" w14:textId="77777777" w:rsidR="0008166F" w:rsidRDefault="0008166F" w:rsidP="00E60F23">
      <w:pPr>
        <w:rPr>
          <w:color w:val="202020"/>
          <w:shd w:val="clear" w:color="auto" w:fill="FFFFFF"/>
        </w:rPr>
      </w:pPr>
    </w:p>
    <w:p w14:paraId="34956A41" w14:textId="77777777" w:rsidR="00C80886" w:rsidRDefault="00C80886" w:rsidP="00E60F23">
      <w:pPr>
        <w:rPr>
          <w:color w:val="202020"/>
          <w:shd w:val="clear" w:color="auto" w:fill="FFFFFF"/>
        </w:rPr>
      </w:pPr>
    </w:p>
    <w:p w14:paraId="006CBC96" w14:textId="77777777" w:rsidR="001D1121" w:rsidRDefault="001D1121" w:rsidP="001D1121"/>
    <w:p w14:paraId="4A3F2EE0" w14:textId="77777777" w:rsidR="00520723" w:rsidRDefault="00520723" w:rsidP="00520723">
      <w:r>
        <w:t xml:space="preserve">Vastuskiri järelepärimisele  </w:t>
      </w:r>
    </w:p>
    <w:p w14:paraId="74F627A8" w14:textId="77777777" w:rsidR="00520723" w:rsidRDefault="00520723" w:rsidP="00520723">
      <w:pPr>
        <w:ind w:right="-2"/>
        <w:jc w:val="both"/>
      </w:pPr>
    </w:p>
    <w:p w14:paraId="225C4188" w14:textId="77777777" w:rsidR="00520723" w:rsidRDefault="00520723" w:rsidP="00520723">
      <w:pPr>
        <w:jc w:val="both"/>
      </w:pPr>
    </w:p>
    <w:p w14:paraId="4FE025A0" w14:textId="6B8A3EC7" w:rsidR="000074B7" w:rsidRDefault="00520723" w:rsidP="000074B7">
      <w:pPr>
        <w:jc w:val="both"/>
      </w:pPr>
      <w:r>
        <w:t>Jõgeva Vallavalitsus</w:t>
      </w:r>
      <w:r w:rsidR="001864B3">
        <w:t xml:space="preserve">el ei ole teada, </w:t>
      </w:r>
      <w:r w:rsidR="001864B3">
        <w:t xml:space="preserve">kes on </w:t>
      </w:r>
      <w:r w:rsidR="001864B3">
        <w:t xml:space="preserve">Mõisamaa külas </w:t>
      </w:r>
      <w:r w:rsidR="0073288A">
        <w:t xml:space="preserve">asuva </w:t>
      </w:r>
      <w:bookmarkStart w:id="0" w:name="_GoBack"/>
      <w:bookmarkEnd w:id="0"/>
      <w:r w:rsidR="001864B3">
        <w:t>Vaimastvere metskond 18 kinnisasjal paikneva</w:t>
      </w:r>
      <w:r w:rsidR="001864B3">
        <w:t xml:space="preserve"> hoone omanik</w:t>
      </w:r>
      <w:r w:rsidR="000074B7">
        <w:t>,</w:t>
      </w:r>
      <w:r w:rsidR="001864B3">
        <w:t xml:space="preserve"> valdaja</w:t>
      </w:r>
      <w:r w:rsidR="000074B7">
        <w:t xml:space="preserve"> või kasutaja</w:t>
      </w:r>
      <w:r w:rsidR="001864B3">
        <w:t xml:space="preserve">. </w:t>
      </w:r>
    </w:p>
    <w:p w14:paraId="3B5DD2F9" w14:textId="77777777" w:rsidR="000074B7" w:rsidRDefault="000074B7" w:rsidP="000074B7">
      <w:pPr>
        <w:jc w:val="both"/>
      </w:pPr>
    </w:p>
    <w:p w14:paraId="1A6764A8" w14:textId="37C2EFAA" w:rsidR="00520723" w:rsidRDefault="001864B3" w:rsidP="000074B7">
      <w:pPr>
        <w:jc w:val="both"/>
      </w:pPr>
      <w:r>
        <w:t>Vallavalitsus küsis telefoni teel</w:t>
      </w:r>
      <w:r w:rsidR="002720EB" w:rsidRPr="002720EB">
        <w:t xml:space="preserve"> </w:t>
      </w:r>
      <w:r w:rsidR="002720EB">
        <w:t>Vaimastvere metskond 18</w:t>
      </w:r>
      <w:r w:rsidR="002720EB">
        <w:t xml:space="preserve"> naaberkinnisasja </w:t>
      </w:r>
      <w:r>
        <w:t xml:space="preserve">Aiandi </w:t>
      </w:r>
      <w:r w:rsidR="002720EB">
        <w:t xml:space="preserve">(katastritunnus 24802:001:2180) </w:t>
      </w:r>
      <w:r>
        <w:t xml:space="preserve">omanikult selgitusi, </w:t>
      </w:r>
      <w:r w:rsidR="000074B7">
        <w:t xml:space="preserve">et </w:t>
      </w:r>
      <w:r>
        <w:t xml:space="preserve">kas ta võiks teada, kellele kuulub kõnealune hoone ja palus kontrollida kas nimetatud hoone võõrandati koos teiste hoonetega temale. </w:t>
      </w:r>
      <w:r w:rsidR="000074B7">
        <w:t xml:space="preserve">Aiandi kinnisasja omanik andis telefoni teel teada, et seda hoonet ei ole temale võõrandatud. Küll aga ta ütles, et see hoone kuulus </w:t>
      </w:r>
      <w:r w:rsidR="002720EB">
        <w:t xml:space="preserve">enne erastamist </w:t>
      </w:r>
      <w:r w:rsidR="000074B7">
        <w:t xml:space="preserve">Kurista roosiaia ehitiste kompleksi ja, et aiandi ajal kasutati seda hoonet õlilaona, milles hoiti aiandi kütmiseks õli. </w:t>
      </w:r>
    </w:p>
    <w:p w14:paraId="6858787D" w14:textId="755C056B" w:rsidR="00520723" w:rsidRDefault="00520723" w:rsidP="00516EDC">
      <w:pPr>
        <w:jc w:val="both"/>
      </w:pPr>
    </w:p>
    <w:p w14:paraId="6648CB76" w14:textId="77777777" w:rsidR="00520723" w:rsidRDefault="00520723" w:rsidP="00516EDC">
      <w:pPr>
        <w:jc w:val="both"/>
      </w:pPr>
    </w:p>
    <w:p w14:paraId="403B39EF" w14:textId="0BFBE7F9" w:rsidR="00E60F23" w:rsidRDefault="00E60F23" w:rsidP="00E60F23">
      <w:r>
        <w:t>Lugupidamisega</w:t>
      </w:r>
    </w:p>
    <w:p w14:paraId="3B2A5E3D" w14:textId="77777777" w:rsidR="00E60F23" w:rsidRDefault="00E60F23" w:rsidP="00E60F23"/>
    <w:p w14:paraId="636E30E3" w14:textId="77777777" w:rsidR="00E60F23" w:rsidRPr="00BC2256" w:rsidRDefault="00E60F23" w:rsidP="00BC2256">
      <w:pPr>
        <w:jc w:val="both"/>
      </w:pPr>
    </w:p>
    <w:p w14:paraId="15564F6E" w14:textId="77777777" w:rsidR="005018DE" w:rsidRPr="001F4D3A" w:rsidRDefault="005018DE" w:rsidP="00E60F23">
      <w:pPr>
        <w:rPr>
          <w:sz w:val="16"/>
          <w:szCs w:val="16"/>
        </w:rPr>
      </w:pPr>
    </w:p>
    <w:p w14:paraId="2B31F612" w14:textId="77777777" w:rsidR="00C773D5" w:rsidRDefault="00246E79" w:rsidP="00E60F23">
      <w:r>
        <w:t>(</w:t>
      </w:r>
      <w:r w:rsidR="00C773D5">
        <w:t>allkirjastatud digitaalselt</w:t>
      </w:r>
      <w:r>
        <w:t>)</w:t>
      </w:r>
    </w:p>
    <w:p w14:paraId="31BAD5B4" w14:textId="613F6394" w:rsidR="00635EE4" w:rsidRPr="00635EE4" w:rsidRDefault="00635EE4" w:rsidP="00635EE4">
      <w:pPr>
        <w:widowControl w:val="0"/>
        <w:tabs>
          <w:tab w:val="left" w:pos="5103"/>
        </w:tabs>
        <w:autoSpaceDE w:val="0"/>
        <w:autoSpaceDN w:val="0"/>
        <w:adjustRightInd w:val="0"/>
        <w:rPr>
          <w:noProof/>
          <w:lang w:eastAsia="et-EE"/>
        </w:rPr>
      </w:pPr>
      <w:r w:rsidRPr="00635EE4">
        <w:rPr>
          <w:noProof/>
          <w:lang w:eastAsia="et-EE"/>
        </w:rPr>
        <w:t>Viktor Svjatõšev</w:t>
      </w:r>
      <w:r w:rsidRPr="00635EE4">
        <w:rPr>
          <w:noProof/>
          <w:lang w:eastAsia="et-EE"/>
        </w:rPr>
        <w:tab/>
      </w:r>
    </w:p>
    <w:p w14:paraId="67A51E33" w14:textId="54D5052E" w:rsidR="00635EE4" w:rsidRPr="00635EE4" w:rsidRDefault="00635EE4" w:rsidP="00635EE4">
      <w:pPr>
        <w:widowControl w:val="0"/>
        <w:tabs>
          <w:tab w:val="left" w:pos="5103"/>
        </w:tabs>
        <w:autoSpaceDE w:val="0"/>
        <w:autoSpaceDN w:val="0"/>
        <w:adjustRightInd w:val="0"/>
        <w:rPr>
          <w:noProof/>
          <w:lang w:eastAsia="et-EE"/>
        </w:rPr>
      </w:pPr>
      <w:r w:rsidRPr="00635EE4">
        <w:rPr>
          <w:noProof/>
          <w:lang w:eastAsia="et-EE"/>
        </w:rPr>
        <w:t>abivallavanem</w:t>
      </w:r>
      <w:r w:rsidRPr="00635EE4">
        <w:rPr>
          <w:noProof/>
          <w:lang w:eastAsia="et-EE"/>
        </w:rPr>
        <w:tab/>
      </w:r>
    </w:p>
    <w:p w14:paraId="297C4B72" w14:textId="59BBF83D" w:rsidR="006205F4" w:rsidRDefault="006205F4" w:rsidP="00635EE4"/>
    <w:p w14:paraId="2FC12402" w14:textId="1AA5F08A" w:rsidR="000B61BF" w:rsidRDefault="000B61BF" w:rsidP="005B6942"/>
    <w:p w14:paraId="6B09A982" w14:textId="6CB8D616" w:rsidR="000B61BF" w:rsidRDefault="000B61BF" w:rsidP="005B6942"/>
    <w:p w14:paraId="09F9FF8F" w14:textId="56CDC446" w:rsidR="000B61BF" w:rsidRDefault="000B61BF" w:rsidP="005B6942"/>
    <w:p w14:paraId="74645419" w14:textId="77777777" w:rsidR="000B61BF" w:rsidRDefault="000B61BF" w:rsidP="005B6942"/>
    <w:p w14:paraId="1FDD4A0B" w14:textId="2FC34AE4" w:rsidR="00520723" w:rsidRDefault="00520723" w:rsidP="0084048C"/>
    <w:p w14:paraId="721CDAC0" w14:textId="5800F45B" w:rsidR="00520723" w:rsidRDefault="00520723" w:rsidP="0084048C"/>
    <w:p w14:paraId="37AB2399" w14:textId="3B816492" w:rsidR="00520723" w:rsidRDefault="00520723" w:rsidP="0084048C"/>
    <w:p w14:paraId="6DFC1385" w14:textId="7A85D763" w:rsidR="00520723" w:rsidRDefault="00520723" w:rsidP="0084048C"/>
    <w:p w14:paraId="7BA4FDC0" w14:textId="03A7BAA5" w:rsidR="00520723" w:rsidRDefault="00520723" w:rsidP="0084048C"/>
    <w:p w14:paraId="54B00436" w14:textId="7F9E7543" w:rsidR="00520723" w:rsidRDefault="00520723" w:rsidP="0084048C"/>
    <w:p w14:paraId="7D058FE2" w14:textId="5FD2B152" w:rsidR="00520723" w:rsidRDefault="00520723" w:rsidP="0084048C">
      <w:r>
        <w:t>Ülle Soodla</w:t>
      </w:r>
    </w:p>
    <w:p w14:paraId="44C5A6D0" w14:textId="076E5BC5" w:rsidR="001F4D3A" w:rsidRPr="0084048C" w:rsidRDefault="00F43462" w:rsidP="0084048C">
      <w:hyperlink r:id="rId7" w:history="1">
        <w:r w:rsidR="004867D7" w:rsidRPr="004867D7">
          <w:rPr>
            <w:rStyle w:val="Hperlink"/>
            <w:color w:val="auto"/>
            <w:u w:val="none"/>
            <w:shd w:val="clear" w:color="auto" w:fill="FFFFFF"/>
          </w:rPr>
          <w:t>ylle.soodla@jogeva.ee</w:t>
        </w:r>
      </w:hyperlink>
      <w:r w:rsidR="004867D7" w:rsidRPr="004867D7">
        <w:rPr>
          <w:shd w:val="clear" w:color="auto" w:fill="FFFFFF"/>
        </w:rPr>
        <w:t>, 77</w:t>
      </w:r>
      <w:r w:rsidR="004867D7">
        <w:rPr>
          <w:color w:val="202020"/>
          <w:shd w:val="clear" w:color="auto" w:fill="FFFFFF"/>
        </w:rPr>
        <w:t>6 2907, 527 6868</w:t>
      </w:r>
    </w:p>
    <w:sectPr w:rsidR="001F4D3A" w:rsidRPr="0084048C" w:rsidSect="00F46757">
      <w:headerReference w:type="first" r:id="rId8"/>
      <w:footerReference w:type="first" r:id="rId9"/>
      <w:pgSz w:w="11906" w:h="16838" w:code="9"/>
      <w:pgMar w:top="1418" w:right="851" w:bottom="567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E081A" w14:textId="77777777" w:rsidR="00F43462" w:rsidRDefault="00F43462" w:rsidP="00F46757">
      <w:r>
        <w:separator/>
      </w:r>
    </w:p>
  </w:endnote>
  <w:endnote w:type="continuationSeparator" w:id="0">
    <w:p w14:paraId="736A2170" w14:textId="77777777" w:rsidR="00F43462" w:rsidRDefault="00F43462" w:rsidP="00F4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51CC" w14:textId="77777777" w:rsidR="00F46757" w:rsidRPr="00F46757" w:rsidRDefault="00F46757" w:rsidP="00F46757">
    <w:pPr>
      <w:pStyle w:val="Jalus"/>
      <w:pBdr>
        <w:left w:val="single" w:sz="8" w:space="4" w:color="0073CF"/>
      </w:pBdr>
      <w:rPr>
        <w:sz w:val="21"/>
        <w:szCs w:val="21"/>
      </w:rPr>
    </w:pPr>
    <w:r>
      <w:rPr>
        <w:sz w:val="21"/>
        <w:szCs w:val="21"/>
      </w:rPr>
      <w:t xml:space="preserve"> </w:t>
    </w:r>
    <w:r w:rsidRPr="00F46757">
      <w:rPr>
        <w:sz w:val="21"/>
        <w:szCs w:val="21"/>
      </w:rPr>
      <w:t>Suur tn 5, 48306 Jõgeva linn, Jõgeva vald  |  +372 776 6500  |  info@jogeva.ee  |  www.jõgeva.ee</w:t>
    </w:r>
  </w:p>
  <w:p w14:paraId="76B3C7F0" w14:textId="77777777" w:rsidR="00F46757" w:rsidRPr="00F46757" w:rsidRDefault="00F46757" w:rsidP="00F46757">
    <w:pPr>
      <w:pStyle w:val="Jalus"/>
      <w:pBdr>
        <w:left w:val="single" w:sz="8" w:space="4" w:color="0073CF"/>
      </w:pBdr>
      <w:rPr>
        <w:sz w:val="21"/>
        <w:szCs w:val="21"/>
      </w:rPr>
    </w:pPr>
    <w:r>
      <w:rPr>
        <w:sz w:val="21"/>
        <w:szCs w:val="21"/>
      </w:rPr>
      <w:t xml:space="preserve"> </w:t>
    </w:r>
    <w:r w:rsidRPr="00F46757">
      <w:rPr>
        <w:sz w:val="21"/>
        <w:szCs w:val="21"/>
      </w:rPr>
      <w:t>Registrikood 77000401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9B06" w14:textId="77777777" w:rsidR="00F43462" w:rsidRDefault="00F43462" w:rsidP="00F46757">
      <w:r>
        <w:separator/>
      </w:r>
    </w:p>
  </w:footnote>
  <w:footnote w:type="continuationSeparator" w:id="0">
    <w:p w14:paraId="58541E69" w14:textId="77777777" w:rsidR="00F43462" w:rsidRDefault="00F43462" w:rsidP="00F4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4A30" w14:textId="77777777" w:rsidR="00856033" w:rsidRDefault="00856033">
    <w:pPr>
      <w:pStyle w:val="Pis"/>
      <w:rPr>
        <w:color w:val="FFFFFF" w:themeColor="background1"/>
      </w:rPr>
    </w:pPr>
  </w:p>
  <w:p w14:paraId="2DC70B8D" w14:textId="77777777" w:rsidR="00856033" w:rsidRDefault="00856033">
    <w:pPr>
      <w:pStyle w:val="Pis"/>
      <w:rPr>
        <w:color w:val="FFFFFF" w:themeColor="background1"/>
      </w:rPr>
    </w:pPr>
  </w:p>
  <w:p w14:paraId="4812DA4B" w14:textId="77777777" w:rsidR="00F46757" w:rsidRPr="00F46757" w:rsidRDefault="00DD750C">
    <w:pPr>
      <w:pStyle w:val="Pis"/>
      <w:rPr>
        <w:color w:val="FFFFFF" w:themeColor="background1"/>
      </w:rPr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0CF1230" wp14:editId="52F9A336">
          <wp:simplePos x="0" y="0"/>
          <wp:positionH relativeFrom="page">
            <wp:posOffset>361950</wp:posOffset>
          </wp:positionH>
          <wp:positionV relativeFrom="page">
            <wp:posOffset>504825</wp:posOffset>
          </wp:positionV>
          <wp:extent cx="2941320" cy="7239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5176"/>
    <w:multiLevelType w:val="hybridMultilevel"/>
    <w:tmpl w:val="0D8E6F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42518"/>
    <w:multiLevelType w:val="hybridMultilevel"/>
    <w:tmpl w:val="8EDC17F2"/>
    <w:lvl w:ilvl="0" w:tplc="CD9C91A0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411"/>
    <w:multiLevelType w:val="hybridMultilevel"/>
    <w:tmpl w:val="54E8C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CA69BE"/>
    <w:multiLevelType w:val="multilevel"/>
    <w:tmpl w:val="2F4E4A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CA5A40"/>
    <w:multiLevelType w:val="hybridMultilevel"/>
    <w:tmpl w:val="35E2A7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57"/>
    <w:rsid w:val="000074B7"/>
    <w:rsid w:val="00015DD1"/>
    <w:rsid w:val="00023F6E"/>
    <w:rsid w:val="0002400C"/>
    <w:rsid w:val="00025FD9"/>
    <w:rsid w:val="00036206"/>
    <w:rsid w:val="00043DE5"/>
    <w:rsid w:val="000729EC"/>
    <w:rsid w:val="00077C9C"/>
    <w:rsid w:val="0008020D"/>
    <w:rsid w:val="0008166F"/>
    <w:rsid w:val="00082BC5"/>
    <w:rsid w:val="000A0267"/>
    <w:rsid w:val="000A7B43"/>
    <w:rsid w:val="000B5BA4"/>
    <w:rsid w:val="000B61BF"/>
    <w:rsid w:val="000C5575"/>
    <w:rsid w:val="000C6E79"/>
    <w:rsid w:val="000D1EC4"/>
    <w:rsid w:val="000E48D3"/>
    <w:rsid w:val="000E639F"/>
    <w:rsid w:val="0010782D"/>
    <w:rsid w:val="001418D3"/>
    <w:rsid w:val="00151F99"/>
    <w:rsid w:val="0015544C"/>
    <w:rsid w:val="00155F89"/>
    <w:rsid w:val="001744E8"/>
    <w:rsid w:val="0017607C"/>
    <w:rsid w:val="0018231E"/>
    <w:rsid w:val="001864B3"/>
    <w:rsid w:val="0019756D"/>
    <w:rsid w:val="001D1121"/>
    <w:rsid w:val="001F26D5"/>
    <w:rsid w:val="001F4D3A"/>
    <w:rsid w:val="00211EBB"/>
    <w:rsid w:val="00214341"/>
    <w:rsid w:val="0023366F"/>
    <w:rsid w:val="00233BE6"/>
    <w:rsid w:val="00234591"/>
    <w:rsid w:val="00246E79"/>
    <w:rsid w:val="00250931"/>
    <w:rsid w:val="00260EFF"/>
    <w:rsid w:val="002720EB"/>
    <w:rsid w:val="00275197"/>
    <w:rsid w:val="00290368"/>
    <w:rsid w:val="002908B7"/>
    <w:rsid w:val="00290FA2"/>
    <w:rsid w:val="0029305D"/>
    <w:rsid w:val="002959D1"/>
    <w:rsid w:val="00297FD1"/>
    <w:rsid w:val="002B3E31"/>
    <w:rsid w:val="002C156D"/>
    <w:rsid w:val="002C61AF"/>
    <w:rsid w:val="002E00A4"/>
    <w:rsid w:val="002E77FE"/>
    <w:rsid w:val="002F420D"/>
    <w:rsid w:val="00302329"/>
    <w:rsid w:val="00316D15"/>
    <w:rsid w:val="00355773"/>
    <w:rsid w:val="00357887"/>
    <w:rsid w:val="0037191B"/>
    <w:rsid w:val="00373376"/>
    <w:rsid w:val="003821C2"/>
    <w:rsid w:val="003B1856"/>
    <w:rsid w:val="003F1B0D"/>
    <w:rsid w:val="003F6BB4"/>
    <w:rsid w:val="00420A7A"/>
    <w:rsid w:val="00421501"/>
    <w:rsid w:val="00430ABC"/>
    <w:rsid w:val="004315D1"/>
    <w:rsid w:val="00435488"/>
    <w:rsid w:val="00436CC5"/>
    <w:rsid w:val="00446E17"/>
    <w:rsid w:val="00447B37"/>
    <w:rsid w:val="0045158E"/>
    <w:rsid w:val="00454336"/>
    <w:rsid w:val="00457715"/>
    <w:rsid w:val="00463E7F"/>
    <w:rsid w:val="00485291"/>
    <w:rsid w:val="004867D7"/>
    <w:rsid w:val="004A34F9"/>
    <w:rsid w:val="004D02E6"/>
    <w:rsid w:val="004F1611"/>
    <w:rsid w:val="005018DE"/>
    <w:rsid w:val="00501A3E"/>
    <w:rsid w:val="00512E71"/>
    <w:rsid w:val="00516EDC"/>
    <w:rsid w:val="0052025A"/>
    <w:rsid w:val="00520723"/>
    <w:rsid w:val="00554C54"/>
    <w:rsid w:val="0056150D"/>
    <w:rsid w:val="00561E90"/>
    <w:rsid w:val="0057676B"/>
    <w:rsid w:val="00596949"/>
    <w:rsid w:val="005A333A"/>
    <w:rsid w:val="005B537A"/>
    <w:rsid w:val="005B5729"/>
    <w:rsid w:val="005B5A3E"/>
    <w:rsid w:val="005B5F45"/>
    <w:rsid w:val="005B6942"/>
    <w:rsid w:val="005C0677"/>
    <w:rsid w:val="005C49F4"/>
    <w:rsid w:val="005D1EBB"/>
    <w:rsid w:val="005D4DAF"/>
    <w:rsid w:val="005F5884"/>
    <w:rsid w:val="005F72C5"/>
    <w:rsid w:val="005F7AE1"/>
    <w:rsid w:val="006054A4"/>
    <w:rsid w:val="006141DD"/>
    <w:rsid w:val="006205F4"/>
    <w:rsid w:val="00624DF9"/>
    <w:rsid w:val="00624FE5"/>
    <w:rsid w:val="00635EE4"/>
    <w:rsid w:val="0065308D"/>
    <w:rsid w:val="00690DC7"/>
    <w:rsid w:val="006A54E4"/>
    <w:rsid w:val="006A58E3"/>
    <w:rsid w:val="006C4C0A"/>
    <w:rsid w:val="006E45C7"/>
    <w:rsid w:val="006E5171"/>
    <w:rsid w:val="00711482"/>
    <w:rsid w:val="00711D3A"/>
    <w:rsid w:val="0071398A"/>
    <w:rsid w:val="007158AF"/>
    <w:rsid w:val="0073288A"/>
    <w:rsid w:val="007401AD"/>
    <w:rsid w:val="0074354F"/>
    <w:rsid w:val="00765BED"/>
    <w:rsid w:val="00787F2A"/>
    <w:rsid w:val="007A6215"/>
    <w:rsid w:val="007C5A1F"/>
    <w:rsid w:val="007D67E1"/>
    <w:rsid w:val="007E71E2"/>
    <w:rsid w:val="007F5C60"/>
    <w:rsid w:val="0081138E"/>
    <w:rsid w:val="00812D06"/>
    <w:rsid w:val="00832FB0"/>
    <w:rsid w:val="0084048C"/>
    <w:rsid w:val="00852EE5"/>
    <w:rsid w:val="00856033"/>
    <w:rsid w:val="008567CF"/>
    <w:rsid w:val="00861FFD"/>
    <w:rsid w:val="00886215"/>
    <w:rsid w:val="008A05F7"/>
    <w:rsid w:val="008C50F0"/>
    <w:rsid w:val="008C5A17"/>
    <w:rsid w:val="008D6D2D"/>
    <w:rsid w:val="008E28EC"/>
    <w:rsid w:val="00906602"/>
    <w:rsid w:val="0090673B"/>
    <w:rsid w:val="00907DC3"/>
    <w:rsid w:val="00914B72"/>
    <w:rsid w:val="00917234"/>
    <w:rsid w:val="0092500D"/>
    <w:rsid w:val="0093455E"/>
    <w:rsid w:val="00941AA4"/>
    <w:rsid w:val="00951827"/>
    <w:rsid w:val="00953D04"/>
    <w:rsid w:val="00985624"/>
    <w:rsid w:val="009A62D9"/>
    <w:rsid w:val="009B58DA"/>
    <w:rsid w:val="009C5594"/>
    <w:rsid w:val="009D017F"/>
    <w:rsid w:val="009D78D3"/>
    <w:rsid w:val="009D7971"/>
    <w:rsid w:val="009D79E8"/>
    <w:rsid w:val="009E594B"/>
    <w:rsid w:val="00A21FB5"/>
    <w:rsid w:val="00A35ADA"/>
    <w:rsid w:val="00A461BF"/>
    <w:rsid w:val="00A513F5"/>
    <w:rsid w:val="00AA07D3"/>
    <w:rsid w:val="00AB4770"/>
    <w:rsid w:val="00AD588E"/>
    <w:rsid w:val="00AD6368"/>
    <w:rsid w:val="00AE0215"/>
    <w:rsid w:val="00AE10EA"/>
    <w:rsid w:val="00AF2065"/>
    <w:rsid w:val="00B03175"/>
    <w:rsid w:val="00B133EB"/>
    <w:rsid w:val="00B35570"/>
    <w:rsid w:val="00B37279"/>
    <w:rsid w:val="00B41B6F"/>
    <w:rsid w:val="00B55698"/>
    <w:rsid w:val="00B61F42"/>
    <w:rsid w:val="00B701D6"/>
    <w:rsid w:val="00B93954"/>
    <w:rsid w:val="00BB329D"/>
    <w:rsid w:val="00BB426F"/>
    <w:rsid w:val="00BC2256"/>
    <w:rsid w:val="00BC742D"/>
    <w:rsid w:val="00BD35EB"/>
    <w:rsid w:val="00BE520F"/>
    <w:rsid w:val="00BE6749"/>
    <w:rsid w:val="00C13B58"/>
    <w:rsid w:val="00C153AA"/>
    <w:rsid w:val="00C20B98"/>
    <w:rsid w:val="00C3098E"/>
    <w:rsid w:val="00C31712"/>
    <w:rsid w:val="00C341D7"/>
    <w:rsid w:val="00C34203"/>
    <w:rsid w:val="00C51569"/>
    <w:rsid w:val="00C628C1"/>
    <w:rsid w:val="00C64874"/>
    <w:rsid w:val="00C74BBE"/>
    <w:rsid w:val="00C75FA3"/>
    <w:rsid w:val="00C773D5"/>
    <w:rsid w:val="00C80886"/>
    <w:rsid w:val="00C8284F"/>
    <w:rsid w:val="00C850C6"/>
    <w:rsid w:val="00CA5C78"/>
    <w:rsid w:val="00CA65B1"/>
    <w:rsid w:val="00CB5F95"/>
    <w:rsid w:val="00D10E8C"/>
    <w:rsid w:val="00D137B6"/>
    <w:rsid w:val="00D21318"/>
    <w:rsid w:val="00D25D1D"/>
    <w:rsid w:val="00D4788C"/>
    <w:rsid w:val="00D5056E"/>
    <w:rsid w:val="00D80B45"/>
    <w:rsid w:val="00D9066A"/>
    <w:rsid w:val="00D94A46"/>
    <w:rsid w:val="00DD750C"/>
    <w:rsid w:val="00DF5CB2"/>
    <w:rsid w:val="00E60C30"/>
    <w:rsid w:val="00E60F23"/>
    <w:rsid w:val="00E71791"/>
    <w:rsid w:val="00E773EA"/>
    <w:rsid w:val="00E81A38"/>
    <w:rsid w:val="00E87BFA"/>
    <w:rsid w:val="00E95123"/>
    <w:rsid w:val="00E95EAD"/>
    <w:rsid w:val="00EA5FCA"/>
    <w:rsid w:val="00EC7216"/>
    <w:rsid w:val="00EF45D4"/>
    <w:rsid w:val="00F21643"/>
    <w:rsid w:val="00F258E2"/>
    <w:rsid w:val="00F30265"/>
    <w:rsid w:val="00F36893"/>
    <w:rsid w:val="00F375D7"/>
    <w:rsid w:val="00F432A6"/>
    <w:rsid w:val="00F43462"/>
    <w:rsid w:val="00F46757"/>
    <w:rsid w:val="00F50837"/>
    <w:rsid w:val="00F93FFB"/>
    <w:rsid w:val="00F974FD"/>
    <w:rsid w:val="00FB7435"/>
    <w:rsid w:val="00FB759E"/>
    <w:rsid w:val="00FC6F2B"/>
    <w:rsid w:val="00FC6FDD"/>
    <w:rsid w:val="00FD12C4"/>
    <w:rsid w:val="00FD18A3"/>
    <w:rsid w:val="00FD438C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24FC28"/>
  <w14:defaultImageDpi w14:val="0"/>
  <w15:docId w15:val="{D0453CCA-88A5-4F47-9D97-714DF2C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Kirjaplank">
    <w:name w:val="Kirjaplank"/>
    <w:basedOn w:val="Normaallaad"/>
    <w:link w:val="KirjaplankMrk"/>
    <w:qFormat/>
    <w:rsid w:val="00FC6F2B"/>
    <w:pPr>
      <w:framePr w:wrap="around" w:vAnchor="text" w:hAnchor="text" w:y="1"/>
      <w:tabs>
        <w:tab w:val="left" w:pos="5670"/>
      </w:tabs>
    </w:pPr>
    <w:rPr>
      <w:rFonts w:ascii="Arial" w:hAnsi="Arial" w:cs="Arial"/>
      <w:color w:val="000000"/>
      <w:u w:color="0072CE"/>
      <w:shd w:val="clear" w:color="auto" w:fill="FFFFFF"/>
    </w:rPr>
  </w:style>
  <w:style w:type="character" w:customStyle="1" w:styleId="KirjaplankMrk">
    <w:name w:val="Kirjaplank Märk"/>
    <w:basedOn w:val="Liguvaikefont"/>
    <w:link w:val="Kirjaplank"/>
    <w:locked/>
    <w:rsid w:val="00FC6F2B"/>
    <w:rPr>
      <w:rFonts w:ascii="Arial" w:hAnsi="Arial" w:cs="Arial"/>
      <w:color w:val="000000"/>
      <w:sz w:val="24"/>
      <w:szCs w:val="24"/>
      <w:u w:color="0072CE"/>
    </w:rPr>
  </w:style>
  <w:style w:type="paragraph" w:styleId="Pis">
    <w:name w:val="header"/>
    <w:basedOn w:val="Normaallaad"/>
    <w:link w:val="PisMrk"/>
    <w:uiPriority w:val="99"/>
    <w:unhideWhenUsed/>
    <w:rsid w:val="00F4675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F46757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F4675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F46757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F46757"/>
    <w:rPr>
      <w:rFonts w:cs="Times New Roman"/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435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kiri">
    <w:name w:val="Title"/>
    <w:basedOn w:val="Normaallaad"/>
    <w:link w:val="PealkiriMrk"/>
    <w:uiPriority w:val="10"/>
    <w:qFormat/>
    <w:rsid w:val="00E60F23"/>
    <w:pPr>
      <w:jc w:val="center"/>
    </w:pPr>
    <w:rPr>
      <w:rFonts w:ascii="Bookman Old Style" w:hAnsi="Bookman Old Style"/>
      <w:b/>
      <w:i/>
      <w:sz w:val="44"/>
      <w:szCs w:val="20"/>
    </w:rPr>
  </w:style>
  <w:style w:type="character" w:customStyle="1" w:styleId="PealkiriMrk">
    <w:name w:val="Pealkiri Märk"/>
    <w:basedOn w:val="Liguvaikefont"/>
    <w:link w:val="Pealkiri"/>
    <w:uiPriority w:val="10"/>
    <w:rsid w:val="00E60F23"/>
    <w:rPr>
      <w:rFonts w:ascii="Bookman Old Style" w:hAnsi="Bookman Old Style"/>
      <w:b/>
      <w:i/>
      <w:sz w:val="44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3171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31712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1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le.soodla@joge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Jõgeva Vallavalitsus</dc:creator>
  <cp:keywords/>
  <dc:description/>
  <cp:lastModifiedBy>Ülle Soodla</cp:lastModifiedBy>
  <cp:revision>7</cp:revision>
  <cp:lastPrinted>2020-12-03T13:53:00Z</cp:lastPrinted>
  <dcterms:created xsi:type="dcterms:W3CDTF">2023-11-24T11:58:00Z</dcterms:created>
  <dcterms:modified xsi:type="dcterms:W3CDTF">2023-11-27T08:22:00Z</dcterms:modified>
</cp:coreProperties>
</file>